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C23C" w14:textId="77777777" w:rsidR="00FD2C11" w:rsidRPr="007224FD" w:rsidRDefault="00FD2C11" w:rsidP="00C634C2">
      <w:pPr>
        <w:snapToGrid w:val="0"/>
        <w:jc w:val="right"/>
        <w:rPr>
          <w:rFonts w:asciiTheme="minorEastAsia" w:hAnsiTheme="minorEastAsia" w:cs="Times New Roman"/>
          <w:noProof/>
          <w:szCs w:val="21"/>
          <w:lang w:eastAsia="zh-TW"/>
        </w:rPr>
      </w:pPr>
      <w:r w:rsidRPr="007224FD">
        <w:rPr>
          <w:rFonts w:asciiTheme="minorEastAsia" w:hAnsiTheme="minorEastAsia" w:cs="Times New Roman"/>
          <w:noProof/>
          <w:szCs w:val="21"/>
        </w:rPr>
        <w:drawing>
          <wp:anchor distT="0" distB="0" distL="114300" distR="114300" simplePos="0" relativeHeight="251659264" behindDoc="0" locked="0" layoutInCell="1" allowOverlap="1" wp14:anchorId="1A2293F2" wp14:editId="3B9277B7">
            <wp:simplePos x="0" y="0"/>
            <wp:positionH relativeFrom="column">
              <wp:posOffset>-184785</wp:posOffset>
            </wp:positionH>
            <wp:positionV relativeFrom="paragraph">
              <wp:posOffset>-399415</wp:posOffset>
            </wp:positionV>
            <wp:extent cx="923925" cy="613246"/>
            <wp:effectExtent l="0" t="0" r="0"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613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4FD">
        <w:rPr>
          <w:rFonts w:asciiTheme="minorEastAsia" w:hAnsiTheme="minorEastAsia" w:cs="Times New Roman" w:hint="eastAsia"/>
          <w:noProof/>
          <w:szCs w:val="21"/>
          <w:lang w:eastAsia="zh-TW"/>
        </w:rPr>
        <w:t>全協文書第</w:t>
      </w:r>
      <w:r w:rsidRPr="007224FD">
        <w:rPr>
          <w:rFonts w:asciiTheme="minorEastAsia" w:hAnsiTheme="minorEastAsia" w:cs="Times New Roman"/>
          <w:lang w:eastAsia="zh-TW"/>
        </w:rPr>
        <w:t xml:space="preserve"> </w:t>
      </w:r>
      <w:r w:rsidR="00002196" w:rsidRPr="00002196">
        <w:rPr>
          <w:rFonts w:asciiTheme="minorEastAsia" w:hAnsiTheme="minorEastAsia" w:cs="Times New Roman"/>
          <w:noProof/>
          <w:szCs w:val="21"/>
          <w:lang w:eastAsia="zh-TW"/>
        </w:rPr>
        <w:t>B24-0081</w:t>
      </w:r>
      <w:r w:rsidRPr="007224FD">
        <w:rPr>
          <w:rFonts w:asciiTheme="minorEastAsia" w:hAnsiTheme="minorEastAsia" w:cs="Times New Roman" w:hint="eastAsia"/>
          <w:noProof/>
          <w:szCs w:val="21"/>
          <w:lang w:eastAsia="zh-TW"/>
        </w:rPr>
        <w:t>号</w:t>
      </w:r>
    </w:p>
    <w:p w14:paraId="568F2487" w14:textId="77777777" w:rsidR="00FD2C11" w:rsidRPr="007224FD" w:rsidRDefault="00FD2C11" w:rsidP="00C634C2">
      <w:pPr>
        <w:snapToGrid w:val="0"/>
        <w:ind w:leftChars="2970" w:left="6237"/>
        <w:jc w:val="distribute"/>
        <w:rPr>
          <w:rFonts w:asciiTheme="minorEastAsia" w:hAnsiTheme="minorEastAsia" w:cs="Times New Roman"/>
          <w:szCs w:val="21"/>
          <w:lang w:eastAsia="zh-TW"/>
        </w:rPr>
      </w:pPr>
      <w:r w:rsidRPr="007224FD">
        <w:rPr>
          <w:rFonts w:asciiTheme="minorEastAsia" w:hAnsiTheme="minorEastAsia" w:cs="Times New Roman"/>
          <w:szCs w:val="21"/>
          <w:lang w:eastAsia="zh-TW"/>
        </w:rPr>
        <w:t>2024年11月</w:t>
      </w:r>
      <w:r w:rsidR="00002196">
        <w:rPr>
          <w:rFonts w:asciiTheme="minorEastAsia" w:hAnsiTheme="minorEastAsia" w:cs="Times New Roman" w:hint="eastAsia"/>
          <w:szCs w:val="21"/>
          <w:lang w:eastAsia="zh-TW"/>
        </w:rPr>
        <w:t>21</w:t>
      </w:r>
      <w:r w:rsidRPr="007224FD">
        <w:rPr>
          <w:rFonts w:asciiTheme="minorEastAsia" w:hAnsiTheme="minorEastAsia" w:cs="Times New Roman"/>
          <w:szCs w:val="21"/>
          <w:lang w:eastAsia="zh-TW"/>
        </w:rPr>
        <w:t>日</w:t>
      </w:r>
    </w:p>
    <w:p w14:paraId="4C7939BE" w14:textId="77777777" w:rsidR="00FD2C11" w:rsidRPr="007224FD" w:rsidRDefault="007224FD" w:rsidP="00C634C2">
      <w:pPr>
        <w:snapToGrid w:val="0"/>
        <w:rPr>
          <w:rFonts w:asciiTheme="minorEastAsia" w:hAnsiTheme="minorEastAsia" w:cs="Times New Roman"/>
          <w:noProof/>
          <w:szCs w:val="21"/>
          <w:lang w:eastAsia="zh-TW"/>
        </w:rPr>
      </w:pPr>
      <w:r>
        <w:rPr>
          <w:rFonts w:asciiTheme="minorEastAsia" w:hAnsiTheme="minorEastAsia" w:cs="Times New Roman" w:hint="eastAsia"/>
          <w:noProof/>
          <w:szCs w:val="21"/>
          <w:lang w:eastAsia="zh-TW"/>
        </w:rPr>
        <w:t xml:space="preserve">　</w:t>
      </w:r>
      <w:r w:rsidR="00FD2C11" w:rsidRPr="007224FD">
        <w:rPr>
          <w:rFonts w:asciiTheme="minorEastAsia" w:hAnsiTheme="minorEastAsia" w:cs="Times New Roman" w:hint="eastAsia"/>
          <w:noProof/>
          <w:szCs w:val="21"/>
          <w:lang w:eastAsia="zh-TW"/>
        </w:rPr>
        <w:t>会員各位</w:t>
      </w:r>
    </w:p>
    <w:p w14:paraId="61A8FAAC" w14:textId="77777777" w:rsidR="00FD2C11" w:rsidRPr="007224FD" w:rsidRDefault="00FD2C11" w:rsidP="00C634C2">
      <w:pPr>
        <w:snapToGrid w:val="0"/>
        <w:ind w:rightChars="134" w:right="281"/>
        <w:jc w:val="right"/>
        <w:rPr>
          <w:rFonts w:asciiTheme="minorEastAsia" w:hAnsiTheme="minorEastAsia" w:cs="Times New Roman"/>
          <w:noProof/>
          <w:szCs w:val="21"/>
        </w:rPr>
      </w:pPr>
      <w:r w:rsidRPr="007224FD">
        <w:rPr>
          <w:rFonts w:asciiTheme="minorEastAsia" w:hAnsiTheme="minorEastAsia" w:cs="Times New Roman" w:hint="eastAsia"/>
          <w:noProof/>
          <w:szCs w:val="21"/>
        </w:rPr>
        <w:t>公益社団法人全国ビルメンテナンス協会</w:t>
      </w:r>
    </w:p>
    <w:p w14:paraId="2AA591B8" w14:textId="77777777" w:rsidR="00FD2C11" w:rsidRPr="007224FD" w:rsidRDefault="00FD2C11" w:rsidP="00C634C2">
      <w:pPr>
        <w:snapToGrid w:val="0"/>
        <w:ind w:rightChars="134" w:right="281"/>
        <w:jc w:val="right"/>
        <w:rPr>
          <w:rFonts w:asciiTheme="minorEastAsia" w:hAnsiTheme="minorEastAsia" w:cs="Times New Roman"/>
          <w:noProof/>
          <w:szCs w:val="21"/>
          <w:lang w:eastAsia="zh-TW"/>
        </w:rPr>
      </w:pPr>
      <w:r w:rsidRPr="007224FD">
        <w:rPr>
          <w:rFonts w:asciiTheme="minorEastAsia" w:hAnsiTheme="minorEastAsia" w:cs="Times New Roman" w:hint="eastAsia"/>
          <w:noProof/>
          <w:szCs w:val="21"/>
          <w:lang w:eastAsia="zh-TW"/>
        </w:rPr>
        <w:t>会　長　　佐々木　浩二</w:t>
      </w:r>
    </w:p>
    <w:p w14:paraId="2CD415A3" w14:textId="77777777" w:rsidR="00FD2C11" w:rsidRPr="007224FD" w:rsidRDefault="00FD2C11" w:rsidP="00C634C2">
      <w:pPr>
        <w:snapToGrid w:val="0"/>
        <w:rPr>
          <w:rFonts w:asciiTheme="minorEastAsia" w:hAnsiTheme="minorEastAsia" w:cs="Times New Roman"/>
          <w:noProof/>
          <w:szCs w:val="21"/>
          <w:lang w:eastAsia="zh-TW"/>
        </w:rPr>
      </w:pPr>
    </w:p>
    <w:p w14:paraId="5F4EE73A" w14:textId="77777777" w:rsidR="00FD2C11" w:rsidRPr="007224FD" w:rsidRDefault="00FD2C11" w:rsidP="00C634C2">
      <w:pPr>
        <w:snapToGrid w:val="0"/>
        <w:jc w:val="center"/>
        <w:rPr>
          <w:rFonts w:asciiTheme="minorEastAsia" w:hAnsiTheme="minorEastAsia" w:cs="Times New Roman"/>
          <w:snapToGrid w:val="0"/>
          <w:kern w:val="0"/>
        </w:rPr>
      </w:pPr>
      <w:r w:rsidRPr="007224FD">
        <w:rPr>
          <w:rFonts w:asciiTheme="minorEastAsia" w:hAnsiTheme="minorEastAsia" w:cs="Times New Roman" w:hint="eastAsia"/>
          <w:snapToGrid w:val="0"/>
          <w:kern w:val="0"/>
        </w:rPr>
        <w:t>ビルメンテナンス業務に関す</w:t>
      </w:r>
      <w:r w:rsidR="00EC7B46">
        <w:rPr>
          <w:rFonts w:asciiTheme="minorEastAsia" w:hAnsiTheme="minorEastAsia" w:cs="Times New Roman" w:hint="eastAsia"/>
          <w:snapToGrid w:val="0"/>
          <w:kern w:val="0"/>
        </w:rPr>
        <w:t>る</w:t>
      </w:r>
      <w:r w:rsidRPr="007224FD">
        <w:rPr>
          <w:rFonts w:asciiTheme="minorEastAsia" w:hAnsiTheme="minorEastAsia" w:cs="Times New Roman" w:hint="eastAsia"/>
          <w:snapToGrid w:val="0"/>
          <w:kern w:val="0"/>
        </w:rPr>
        <w:t>契約（公共調達）における</w:t>
      </w:r>
    </w:p>
    <w:p w14:paraId="7109942D" w14:textId="77777777" w:rsidR="00FD2C11" w:rsidRPr="007224FD" w:rsidRDefault="00FD2C11" w:rsidP="00C634C2">
      <w:pPr>
        <w:snapToGrid w:val="0"/>
        <w:jc w:val="center"/>
        <w:rPr>
          <w:rFonts w:asciiTheme="minorEastAsia" w:hAnsiTheme="minorEastAsia" w:cs="Times New Roman"/>
          <w:snapToGrid w:val="0"/>
          <w:kern w:val="0"/>
        </w:rPr>
      </w:pPr>
      <w:r w:rsidRPr="007224FD">
        <w:rPr>
          <w:rFonts w:asciiTheme="minorEastAsia" w:hAnsiTheme="minorEastAsia" w:cs="Times New Roman" w:hint="eastAsia"/>
          <w:snapToGrid w:val="0"/>
          <w:kern w:val="0"/>
        </w:rPr>
        <w:t>契約金額の変更状況等</w:t>
      </w:r>
      <w:r w:rsidR="007224FD">
        <w:rPr>
          <w:rFonts w:asciiTheme="minorEastAsia" w:hAnsiTheme="minorEastAsia" w:cs="Times New Roman" w:hint="eastAsia"/>
          <w:snapToGrid w:val="0"/>
          <w:kern w:val="0"/>
        </w:rPr>
        <w:t>アンケート</w:t>
      </w:r>
      <w:r w:rsidRPr="007224FD">
        <w:rPr>
          <w:rFonts w:asciiTheme="minorEastAsia" w:hAnsiTheme="minorEastAsia" w:cs="Times New Roman" w:hint="eastAsia"/>
          <w:snapToGrid w:val="0"/>
          <w:kern w:val="0"/>
        </w:rPr>
        <w:t>調査</w:t>
      </w:r>
      <w:r w:rsidR="007224FD">
        <w:rPr>
          <w:rFonts w:asciiTheme="minorEastAsia" w:hAnsiTheme="minorEastAsia" w:cs="Times New Roman" w:hint="eastAsia"/>
          <w:snapToGrid w:val="0"/>
          <w:kern w:val="0"/>
        </w:rPr>
        <w:t>の実施</w:t>
      </w:r>
      <w:r w:rsidRPr="007224FD">
        <w:rPr>
          <w:rFonts w:asciiTheme="minorEastAsia" w:hAnsiTheme="minorEastAsia" w:cs="Times New Roman" w:hint="eastAsia"/>
          <w:snapToGrid w:val="0"/>
          <w:kern w:val="0"/>
        </w:rPr>
        <w:t>について（ご依頼）</w:t>
      </w:r>
    </w:p>
    <w:p w14:paraId="17868912" w14:textId="77777777" w:rsidR="00FD2C11" w:rsidRPr="007224FD" w:rsidRDefault="00FD2C11" w:rsidP="00C634C2">
      <w:pPr>
        <w:snapToGrid w:val="0"/>
        <w:rPr>
          <w:rFonts w:asciiTheme="minorEastAsia" w:hAnsiTheme="minorEastAsia" w:cs="Times New Roman"/>
          <w:snapToGrid w:val="0"/>
          <w:kern w:val="0"/>
          <w:szCs w:val="21"/>
        </w:rPr>
      </w:pPr>
    </w:p>
    <w:p w14:paraId="1F4541CC" w14:textId="77777777" w:rsidR="00FD2C11" w:rsidRDefault="00FD2C11" w:rsidP="00C634C2">
      <w:pPr>
        <w:snapToGrid w:val="0"/>
        <w:rPr>
          <w:rFonts w:asciiTheme="minorEastAsia" w:hAnsiTheme="minorEastAsia" w:cs="Times New Roman"/>
          <w:snapToGrid w:val="0"/>
          <w:kern w:val="0"/>
          <w:szCs w:val="21"/>
        </w:rPr>
      </w:pPr>
      <w:r w:rsidRPr="007224FD">
        <w:rPr>
          <w:rFonts w:asciiTheme="minorEastAsia" w:hAnsiTheme="minorEastAsia" w:cs="Times New Roman" w:hint="eastAsia"/>
          <w:snapToGrid w:val="0"/>
          <w:kern w:val="0"/>
          <w:szCs w:val="21"/>
        </w:rPr>
        <w:t>拝啓　時下益々ご清栄のこととお慶び申し上げます。日頃より当協会の事業運営にご理解を賜り厚く御礼を申し上げます。</w:t>
      </w:r>
    </w:p>
    <w:p w14:paraId="3EF9E2CF" w14:textId="77777777" w:rsidR="007224FD" w:rsidRDefault="007224FD" w:rsidP="00C634C2">
      <w:pPr>
        <w:snapToGrid w:val="0"/>
        <w:rPr>
          <w:rFonts w:asciiTheme="minorEastAsia" w:hAnsiTheme="minorEastAsia" w:cs="Times New Roman"/>
          <w:snapToGrid w:val="0"/>
          <w:kern w:val="0"/>
          <w:szCs w:val="21"/>
        </w:rPr>
      </w:pPr>
      <w:r w:rsidRPr="007224FD">
        <w:rPr>
          <w:rFonts w:asciiTheme="minorEastAsia" w:hAnsiTheme="minorEastAsia" w:cs="Times New Roman" w:hint="eastAsia"/>
          <w:snapToGrid w:val="0"/>
          <w:kern w:val="0"/>
          <w:szCs w:val="21"/>
        </w:rPr>
        <w:t xml:space="preserve">　</w:t>
      </w:r>
      <w:r>
        <w:rPr>
          <w:rFonts w:asciiTheme="minorEastAsia" w:hAnsiTheme="minorEastAsia" w:cs="Times New Roman" w:hint="eastAsia"/>
          <w:snapToGrid w:val="0"/>
          <w:kern w:val="0"/>
          <w:szCs w:val="21"/>
        </w:rPr>
        <w:t>全国協会では</w:t>
      </w:r>
      <w:r w:rsidRPr="007224FD">
        <w:rPr>
          <w:rFonts w:asciiTheme="minorEastAsia" w:hAnsiTheme="minorEastAsia" w:cs="Times New Roman" w:hint="eastAsia"/>
          <w:snapToGrid w:val="0"/>
          <w:kern w:val="0"/>
          <w:szCs w:val="21"/>
        </w:rPr>
        <w:t>昨年同様</w:t>
      </w:r>
      <w:r>
        <w:rPr>
          <w:rFonts w:asciiTheme="minorEastAsia" w:hAnsiTheme="minorEastAsia" w:cs="Times New Roman" w:hint="eastAsia"/>
          <w:snapToGrid w:val="0"/>
          <w:kern w:val="0"/>
          <w:szCs w:val="21"/>
        </w:rPr>
        <w:t>、全会員を対象に</w:t>
      </w:r>
      <w:r w:rsidR="009E31C0">
        <w:rPr>
          <w:rFonts w:asciiTheme="minorEastAsia" w:hAnsiTheme="minorEastAsia" w:cs="Times New Roman" w:hint="eastAsia"/>
          <w:snapToGrid w:val="0"/>
          <w:kern w:val="0"/>
          <w:szCs w:val="21"/>
        </w:rPr>
        <w:t>「</w:t>
      </w:r>
      <w:r>
        <w:rPr>
          <w:rFonts w:asciiTheme="minorEastAsia" w:hAnsiTheme="minorEastAsia" w:cs="Times New Roman" w:hint="eastAsia"/>
          <w:snapToGrid w:val="0"/>
          <w:kern w:val="0"/>
          <w:szCs w:val="21"/>
        </w:rPr>
        <w:t>ビルメンテナンス業務における</w:t>
      </w:r>
      <w:r w:rsidR="009E31C0">
        <w:rPr>
          <w:rFonts w:asciiTheme="minorEastAsia" w:hAnsiTheme="minorEastAsia" w:cs="Times New Roman" w:hint="eastAsia"/>
          <w:snapToGrid w:val="0"/>
          <w:kern w:val="0"/>
          <w:szCs w:val="21"/>
        </w:rPr>
        <w:t>契約金額の変更状況等</w:t>
      </w:r>
      <w:r>
        <w:rPr>
          <w:rFonts w:asciiTheme="minorEastAsia" w:hAnsiTheme="minorEastAsia" w:cs="Times New Roman" w:hint="eastAsia"/>
          <w:snapToGrid w:val="0"/>
          <w:kern w:val="0"/>
          <w:szCs w:val="21"/>
        </w:rPr>
        <w:t>アンケート調査</w:t>
      </w:r>
      <w:r w:rsidR="009E31C0">
        <w:rPr>
          <w:rFonts w:asciiTheme="minorEastAsia" w:hAnsiTheme="minorEastAsia" w:cs="Times New Roman" w:hint="eastAsia"/>
          <w:snapToGrid w:val="0"/>
          <w:kern w:val="0"/>
          <w:szCs w:val="21"/>
        </w:rPr>
        <w:t>」</w:t>
      </w:r>
      <w:r>
        <w:rPr>
          <w:rFonts w:asciiTheme="minorEastAsia" w:hAnsiTheme="minorEastAsia" w:cs="Times New Roman" w:hint="eastAsia"/>
          <w:snapToGrid w:val="0"/>
          <w:kern w:val="0"/>
          <w:szCs w:val="21"/>
        </w:rPr>
        <w:t>を実施します</w:t>
      </w:r>
      <w:r w:rsidR="00F03BBA">
        <w:rPr>
          <w:rFonts w:asciiTheme="minorEastAsia" w:hAnsiTheme="minorEastAsia" w:cs="Times New Roman" w:hint="eastAsia"/>
          <w:snapToGrid w:val="0"/>
          <w:kern w:val="0"/>
          <w:szCs w:val="21"/>
        </w:rPr>
        <w:t>ので、必ずご回答いただくようお願いします</w:t>
      </w:r>
      <w:r>
        <w:rPr>
          <w:rFonts w:asciiTheme="minorEastAsia" w:hAnsiTheme="minorEastAsia" w:cs="Times New Roman" w:hint="eastAsia"/>
          <w:snapToGrid w:val="0"/>
          <w:kern w:val="0"/>
          <w:szCs w:val="21"/>
        </w:rPr>
        <w:t>。</w:t>
      </w:r>
    </w:p>
    <w:p w14:paraId="137F05C7" w14:textId="77777777" w:rsidR="009E31C0" w:rsidRDefault="007224FD" w:rsidP="00C634C2">
      <w:pPr>
        <w:snapToGrid w:val="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 xml:space="preserve">　</w:t>
      </w:r>
      <w:r w:rsidRPr="007224FD">
        <w:rPr>
          <w:rFonts w:asciiTheme="minorEastAsia" w:hAnsiTheme="minorEastAsia" w:cs="Times New Roman" w:hint="eastAsia"/>
          <w:snapToGrid w:val="0"/>
          <w:kern w:val="0"/>
          <w:szCs w:val="21"/>
        </w:rPr>
        <w:t>国は</w:t>
      </w:r>
      <w:r w:rsidR="007E5390">
        <w:rPr>
          <w:rFonts w:asciiTheme="minorEastAsia" w:hAnsiTheme="minorEastAsia" w:cs="Times New Roman" w:hint="eastAsia"/>
          <w:snapToGrid w:val="0"/>
          <w:kern w:val="0"/>
          <w:szCs w:val="21"/>
        </w:rPr>
        <w:t>、</w:t>
      </w:r>
      <w:r w:rsidRPr="007224FD">
        <w:rPr>
          <w:rFonts w:asciiTheme="minorEastAsia" w:hAnsiTheme="minorEastAsia" w:cs="Times New Roman" w:hint="eastAsia"/>
          <w:snapToGrid w:val="0"/>
          <w:kern w:val="0"/>
          <w:szCs w:val="21"/>
        </w:rPr>
        <w:t>物価上昇を上回る賃上げ実現に向け、</w:t>
      </w:r>
      <w:r w:rsidR="009E31C0">
        <w:rPr>
          <w:rFonts w:asciiTheme="minorEastAsia" w:hAnsiTheme="minorEastAsia" w:cs="Times New Roman" w:hint="eastAsia"/>
          <w:snapToGrid w:val="0"/>
          <w:kern w:val="0"/>
          <w:szCs w:val="21"/>
        </w:rPr>
        <w:t>毎年、</w:t>
      </w:r>
      <w:r w:rsidRPr="007224FD">
        <w:rPr>
          <w:rFonts w:asciiTheme="minorEastAsia" w:hAnsiTheme="minorEastAsia" w:cs="Times New Roman" w:hint="eastAsia"/>
          <w:snapToGrid w:val="0"/>
          <w:kern w:val="0"/>
          <w:szCs w:val="21"/>
        </w:rPr>
        <w:t>最低賃金</w:t>
      </w:r>
      <w:r>
        <w:rPr>
          <w:rFonts w:asciiTheme="minorEastAsia" w:hAnsiTheme="minorEastAsia" w:cs="Times New Roman" w:hint="eastAsia"/>
          <w:snapToGrid w:val="0"/>
          <w:kern w:val="0"/>
          <w:szCs w:val="21"/>
        </w:rPr>
        <w:t>の</w:t>
      </w:r>
      <w:r w:rsidRPr="007224FD">
        <w:rPr>
          <w:rFonts w:asciiTheme="minorEastAsia" w:hAnsiTheme="minorEastAsia" w:cs="Times New Roman" w:hint="eastAsia"/>
          <w:snapToGrid w:val="0"/>
          <w:kern w:val="0"/>
          <w:szCs w:val="21"/>
        </w:rPr>
        <w:t>大幅</w:t>
      </w:r>
      <w:r>
        <w:rPr>
          <w:rFonts w:asciiTheme="minorEastAsia" w:hAnsiTheme="minorEastAsia" w:cs="Times New Roman" w:hint="eastAsia"/>
          <w:snapToGrid w:val="0"/>
          <w:kern w:val="0"/>
          <w:szCs w:val="21"/>
        </w:rPr>
        <w:t>な</w:t>
      </w:r>
      <w:r w:rsidRPr="007224FD">
        <w:rPr>
          <w:rFonts w:asciiTheme="minorEastAsia" w:hAnsiTheme="minorEastAsia" w:cs="Times New Roman" w:hint="eastAsia"/>
          <w:snapToGrid w:val="0"/>
          <w:kern w:val="0"/>
          <w:szCs w:val="21"/>
        </w:rPr>
        <w:t>引き上げ</w:t>
      </w:r>
      <w:r>
        <w:rPr>
          <w:rFonts w:asciiTheme="minorEastAsia" w:hAnsiTheme="minorEastAsia" w:cs="Times New Roman" w:hint="eastAsia"/>
          <w:snapToGrid w:val="0"/>
          <w:kern w:val="0"/>
          <w:szCs w:val="21"/>
        </w:rPr>
        <w:t>を行うとともに、</w:t>
      </w:r>
      <w:r w:rsidR="009E31C0">
        <w:rPr>
          <w:rFonts w:asciiTheme="minorEastAsia" w:hAnsiTheme="minorEastAsia" w:cs="Times New Roman" w:hint="eastAsia"/>
          <w:snapToGrid w:val="0"/>
          <w:kern w:val="0"/>
          <w:szCs w:val="21"/>
        </w:rPr>
        <w:t>昨年11月に「</w:t>
      </w:r>
      <w:r w:rsidR="009E31C0" w:rsidRPr="009E31C0">
        <w:rPr>
          <w:rFonts w:asciiTheme="minorEastAsia" w:hAnsiTheme="minorEastAsia" w:cs="Times New Roman" w:hint="eastAsia"/>
          <w:snapToGrid w:val="0"/>
          <w:kern w:val="0"/>
          <w:szCs w:val="21"/>
        </w:rPr>
        <w:t>労務費の適切な転嫁のための価格交渉に関する指針</w:t>
      </w:r>
      <w:r w:rsidR="009E31C0">
        <w:rPr>
          <w:rFonts w:asciiTheme="minorEastAsia" w:hAnsiTheme="minorEastAsia" w:cs="Times New Roman" w:hint="eastAsia"/>
          <w:snapToGrid w:val="0"/>
          <w:kern w:val="0"/>
          <w:szCs w:val="21"/>
        </w:rPr>
        <w:t>」を公表、また本年</w:t>
      </w:r>
      <w:r>
        <w:rPr>
          <w:rFonts w:asciiTheme="minorEastAsia" w:hAnsiTheme="minorEastAsia" w:cs="Times New Roman" w:hint="eastAsia"/>
          <w:snapToGrid w:val="0"/>
          <w:kern w:val="0"/>
          <w:szCs w:val="21"/>
        </w:rPr>
        <w:t>8月に</w:t>
      </w:r>
      <w:r w:rsidR="009E31C0">
        <w:rPr>
          <w:rFonts w:asciiTheme="minorEastAsia" w:hAnsiTheme="minorEastAsia" w:cs="Times New Roman" w:hint="eastAsia"/>
          <w:snapToGrid w:val="0"/>
          <w:kern w:val="0"/>
          <w:szCs w:val="21"/>
        </w:rPr>
        <w:t>「</w:t>
      </w:r>
      <w:r w:rsidRPr="007224FD">
        <w:rPr>
          <w:rFonts w:asciiTheme="minorEastAsia" w:hAnsiTheme="minorEastAsia" w:cs="Times New Roman" w:hint="eastAsia"/>
          <w:snapToGrid w:val="0"/>
          <w:kern w:val="0"/>
          <w:szCs w:val="21"/>
        </w:rPr>
        <w:t>令和</w:t>
      </w:r>
      <w:r w:rsidRPr="007224FD">
        <w:rPr>
          <w:rFonts w:asciiTheme="minorEastAsia" w:hAnsiTheme="minorEastAsia" w:cs="Times New Roman"/>
          <w:snapToGrid w:val="0"/>
          <w:kern w:val="0"/>
          <w:szCs w:val="21"/>
        </w:rPr>
        <w:t>6年度最低賃金額改定を見据えた契約金額の変更検討について（依頼）</w:t>
      </w:r>
      <w:r>
        <w:rPr>
          <w:rFonts w:asciiTheme="minorEastAsia" w:hAnsiTheme="minorEastAsia" w:cs="Times New Roman" w:hint="eastAsia"/>
          <w:snapToGrid w:val="0"/>
          <w:kern w:val="0"/>
          <w:szCs w:val="21"/>
        </w:rPr>
        <w:t>」</w:t>
      </w:r>
      <w:r w:rsidR="009E31C0">
        <w:rPr>
          <w:rFonts w:asciiTheme="minorEastAsia" w:hAnsiTheme="minorEastAsia" w:cs="Times New Roman" w:hint="eastAsia"/>
          <w:snapToGrid w:val="0"/>
          <w:kern w:val="0"/>
          <w:szCs w:val="21"/>
        </w:rPr>
        <w:t>の通知を発出するなど、</w:t>
      </w:r>
      <w:r w:rsidR="007E5390">
        <w:rPr>
          <w:rFonts w:asciiTheme="minorEastAsia" w:hAnsiTheme="minorEastAsia" w:cs="Times New Roman" w:hint="eastAsia"/>
          <w:snapToGrid w:val="0"/>
          <w:kern w:val="0"/>
          <w:szCs w:val="21"/>
        </w:rPr>
        <w:t>労務費の</w:t>
      </w:r>
      <w:r w:rsidR="009E31C0">
        <w:rPr>
          <w:rFonts w:asciiTheme="minorEastAsia" w:hAnsiTheme="minorEastAsia" w:cs="Times New Roman" w:hint="eastAsia"/>
          <w:snapToGrid w:val="0"/>
          <w:kern w:val="0"/>
          <w:szCs w:val="21"/>
        </w:rPr>
        <w:t>適正な価格転嫁を強力に</w:t>
      </w:r>
      <w:r w:rsidR="00D03BAF">
        <w:rPr>
          <w:rFonts w:asciiTheme="minorEastAsia" w:hAnsiTheme="minorEastAsia" w:cs="Times New Roman" w:hint="eastAsia"/>
          <w:snapToGrid w:val="0"/>
          <w:kern w:val="0"/>
          <w:szCs w:val="21"/>
        </w:rPr>
        <w:t>推進し</w:t>
      </w:r>
      <w:r w:rsidR="009E31C0">
        <w:rPr>
          <w:rFonts w:asciiTheme="minorEastAsia" w:hAnsiTheme="minorEastAsia" w:cs="Times New Roman" w:hint="eastAsia"/>
          <w:snapToGrid w:val="0"/>
          <w:kern w:val="0"/>
          <w:szCs w:val="21"/>
        </w:rPr>
        <w:t>ています。</w:t>
      </w:r>
      <w:r w:rsidR="00D03BAF">
        <w:rPr>
          <w:rFonts w:asciiTheme="minorEastAsia" w:hAnsiTheme="minorEastAsia" w:cs="Times New Roman" w:hint="eastAsia"/>
          <w:snapToGrid w:val="0"/>
          <w:kern w:val="0"/>
          <w:szCs w:val="21"/>
        </w:rPr>
        <w:t>価格交渉は</w:t>
      </w:r>
      <w:r w:rsidRPr="007224FD">
        <w:rPr>
          <w:rFonts w:asciiTheme="minorEastAsia" w:hAnsiTheme="minorEastAsia" w:cs="Times New Roman" w:hint="eastAsia"/>
          <w:snapToGrid w:val="0"/>
          <w:kern w:val="0"/>
          <w:szCs w:val="21"/>
        </w:rPr>
        <w:t>発注者側だけでなく</w:t>
      </w:r>
      <w:r w:rsidRPr="009E31C0">
        <w:rPr>
          <w:rFonts w:asciiTheme="minorEastAsia" w:hAnsiTheme="minorEastAsia" w:cs="Times New Roman" w:hint="eastAsia"/>
          <w:snapToGrid w:val="0"/>
          <w:kern w:val="0"/>
          <w:szCs w:val="21"/>
          <w:u w:val="single"/>
        </w:rPr>
        <w:t>受注者側</w:t>
      </w:r>
      <w:r w:rsidR="009E31C0" w:rsidRPr="009E31C0">
        <w:rPr>
          <w:rFonts w:asciiTheme="minorEastAsia" w:hAnsiTheme="minorEastAsia" w:cs="Times New Roman" w:hint="eastAsia"/>
          <w:snapToGrid w:val="0"/>
          <w:kern w:val="0"/>
          <w:szCs w:val="21"/>
          <w:u w:val="single"/>
        </w:rPr>
        <w:t>にも</w:t>
      </w:r>
      <w:r w:rsidRPr="009E31C0">
        <w:rPr>
          <w:rFonts w:asciiTheme="minorEastAsia" w:hAnsiTheme="minorEastAsia" w:cs="Times New Roman" w:hint="eastAsia"/>
          <w:snapToGrid w:val="0"/>
          <w:kern w:val="0"/>
          <w:szCs w:val="21"/>
          <w:u w:val="single"/>
        </w:rPr>
        <w:t>行動を起こ</w:t>
      </w:r>
      <w:r w:rsidR="009E31C0" w:rsidRPr="009E31C0">
        <w:rPr>
          <w:rFonts w:asciiTheme="minorEastAsia" w:hAnsiTheme="minorEastAsia" w:cs="Times New Roman" w:hint="eastAsia"/>
          <w:snapToGrid w:val="0"/>
          <w:kern w:val="0"/>
          <w:szCs w:val="21"/>
          <w:u w:val="single"/>
        </w:rPr>
        <w:t>す</w:t>
      </w:r>
      <w:r w:rsidR="00D03BAF">
        <w:rPr>
          <w:rFonts w:asciiTheme="minorEastAsia" w:hAnsiTheme="minorEastAsia" w:cs="Times New Roman" w:hint="eastAsia"/>
          <w:snapToGrid w:val="0"/>
          <w:kern w:val="0"/>
          <w:szCs w:val="21"/>
          <w:u w:val="single"/>
        </w:rPr>
        <w:t>よう</w:t>
      </w:r>
      <w:r w:rsidR="009E31C0" w:rsidRPr="009E31C0">
        <w:rPr>
          <w:rFonts w:asciiTheme="minorEastAsia" w:hAnsiTheme="minorEastAsia" w:cs="Times New Roman" w:hint="eastAsia"/>
          <w:snapToGrid w:val="0"/>
          <w:kern w:val="0"/>
          <w:szCs w:val="21"/>
          <w:u w:val="single"/>
        </w:rPr>
        <w:t>求められて</w:t>
      </w:r>
      <w:r w:rsidR="00F03BBA">
        <w:rPr>
          <w:rFonts w:asciiTheme="minorEastAsia" w:hAnsiTheme="minorEastAsia" w:cs="Times New Roman" w:hint="eastAsia"/>
          <w:snapToGrid w:val="0"/>
          <w:kern w:val="0"/>
          <w:szCs w:val="21"/>
          <w:u w:val="single"/>
        </w:rPr>
        <w:t>いる</w:t>
      </w:r>
      <w:r w:rsidR="00F03BBA" w:rsidRPr="00F03BBA">
        <w:rPr>
          <w:rFonts w:asciiTheme="minorEastAsia" w:hAnsiTheme="minorEastAsia" w:cs="Times New Roman" w:hint="eastAsia"/>
          <w:snapToGrid w:val="0"/>
          <w:kern w:val="0"/>
          <w:szCs w:val="21"/>
        </w:rPr>
        <w:t>ことから</w:t>
      </w:r>
      <w:r w:rsidR="009E31C0">
        <w:rPr>
          <w:rFonts w:asciiTheme="minorEastAsia" w:hAnsiTheme="minorEastAsia" w:cs="Times New Roman" w:hint="eastAsia"/>
          <w:snapToGrid w:val="0"/>
          <w:kern w:val="0"/>
          <w:szCs w:val="21"/>
        </w:rPr>
        <w:t>、</w:t>
      </w:r>
      <w:r w:rsidRPr="007224FD">
        <w:rPr>
          <w:rFonts w:asciiTheme="minorEastAsia" w:hAnsiTheme="minorEastAsia" w:cs="Times New Roman" w:hint="eastAsia"/>
          <w:snapToGrid w:val="0"/>
          <w:kern w:val="0"/>
          <w:szCs w:val="21"/>
        </w:rPr>
        <w:t>全国協会</w:t>
      </w:r>
      <w:r w:rsidR="00F03BBA">
        <w:rPr>
          <w:rFonts w:asciiTheme="minorEastAsia" w:hAnsiTheme="minorEastAsia" w:cs="Times New Roman" w:hint="eastAsia"/>
          <w:snapToGrid w:val="0"/>
          <w:kern w:val="0"/>
          <w:szCs w:val="21"/>
        </w:rPr>
        <w:t>で</w:t>
      </w:r>
      <w:r w:rsidRPr="007224FD">
        <w:rPr>
          <w:rFonts w:asciiTheme="minorEastAsia" w:hAnsiTheme="minorEastAsia" w:cs="Times New Roman" w:hint="eastAsia"/>
          <w:snapToGrid w:val="0"/>
          <w:kern w:val="0"/>
          <w:szCs w:val="21"/>
        </w:rPr>
        <w:t>は</w:t>
      </w:r>
      <w:r w:rsidRPr="007224FD">
        <w:rPr>
          <w:rFonts w:asciiTheme="minorEastAsia" w:hAnsiTheme="minorEastAsia" w:cs="Times New Roman"/>
          <w:snapToGrid w:val="0"/>
          <w:kern w:val="0"/>
          <w:szCs w:val="21"/>
        </w:rPr>
        <w:t>6月に「ビルメンテナンス業における価格転嫁に向けた自主行動計画」を策定・公表し、</w:t>
      </w:r>
      <w:r w:rsidR="00F03BBA">
        <w:rPr>
          <w:rFonts w:asciiTheme="minorEastAsia" w:hAnsiTheme="minorEastAsia" w:cs="Times New Roman" w:hint="eastAsia"/>
          <w:snapToGrid w:val="0"/>
          <w:kern w:val="0"/>
          <w:szCs w:val="21"/>
        </w:rPr>
        <w:t>会員の</w:t>
      </w:r>
      <w:r w:rsidR="00D03BAF">
        <w:rPr>
          <w:rFonts w:asciiTheme="minorEastAsia" w:hAnsiTheme="minorEastAsia" w:cs="Times New Roman" w:hint="eastAsia"/>
          <w:snapToGrid w:val="0"/>
          <w:kern w:val="0"/>
          <w:szCs w:val="21"/>
        </w:rPr>
        <w:t>価格交渉</w:t>
      </w:r>
      <w:r w:rsidR="00F03BBA">
        <w:rPr>
          <w:rFonts w:asciiTheme="minorEastAsia" w:hAnsiTheme="minorEastAsia" w:cs="Times New Roman" w:hint="eastAsia"/>
          <w:snapToGrid w:val="0"/>
          <w:kern w:val="0"/>
          <w:szCs w:val="21"/>
        </w:rPr>
        <w:t>を促してきたところです。</w:t>
      </w:r>
    </w:p>
    <w:p w14:paraId="0B0D7053" w14:textId="77777777" w:rsidR="001C4194" w:rsidRDefault="002E6119" w:rsidP="00C634C2">
      <w:pPr>
        <w:snapToGrid w:val="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 xml:space="preserve">　</w:t>
      </w:r>
      <w:r w:rsidR="00177B4D">
        <w:rPr>
          <w:rFonts w:asciiTheme="minorEastAsia" w:hAnsiTheme="minorEastAsia" w:cs="Times New Roman" w:hint="eastAsia"/>
          <w:snapToGrid w:val="0"/>
          <w:kern w:val="0"/>
          <w:szCs w:val="21"/>
        </w:rPr>
        <w:t>上記</w:t>
      </w:r>
      <w:r>
        <w:rPr>
          <w:rFonts w:asciiTheme="minorEastAsia" w:hAnsiTheme="minorEastAsia" w:cs="Times New Roman" w:hint="eastAsia"/>
          <w:snapToGrid w:val="0"/>
          <w:kern w:val="0"/>
          <w:szCs w:val="21"/>
        </w:rPr>
        <w:t>の通知の発出</w:t>
      </w:r>
      <w:r w:rsidR="001C4194">
        <w:rPr>
          <w:rFonts w:asciiTheme="minorEastAsia" w:hAnsiTheme="minorEastAsia" w:cs="Times New Roman" w:hint="eastAsia"/>
          <w:snapToGrid w:val="0"/>
          <w:kern w:val="0"/>
          <w:szCs w:val="21"/>
        </w:rPr>
        <w:t>をはじめとする</w:t>
      </w:r>
      <w:r w:rsidR="00177B4D">
        <w:rPr>
          <w:rFonts w:asciiTheme="minorEastAsia" w:hAnsiTheme="minorEastAsia" w:cs="Times New Roman" w:hint="eastAsia"/>
          <w:snapToGrid w:val="0"/>
          <w:kern w:val="0"/>
          <w:szCs w:val="21"/>
        </w:rPr>
        <w:t>ビルメンテナンス業務の</w:t>
      </w:r>
      <w:r w:rsidR="001C4194">
        <w:rPr>
          <w:rFonts w:asciiTheme="minorEastAsia" w:hAnsiTheme="minorEastAsia" w:cs="Times New Roman" w:hint="eastAsia"/>
          <w:snapToGrid w:val="0"/>
          <w:kern w:val="0"/>
          <w:szCs w:val="21"/>
        </w:rPr>
        <w:t>適正な価格転嫁に向けた</w:t>
      </w:r>
      <w:r w:rsidR="00DB3ECE">
        <w:rPr>
          <w:rFonts w:asciiTheme="minorEastAsia" w:hAnsiTheme="minorEastAsia" w:cs="Times New Roman" w:hint="eastAsia"/>
          <w:snapToGrid w:val="0"/>
          <w:kern w:val="0"/>
          <w:szCs w:val="21"/>
        </w:rPr>
        <w:t>動き</w:t>
      </w:r>
      <w:r w:rsidR="001C4194">
        <w:rPr>
          <w:rFonts w:asciiTheme="minorEastAsia" w:hAnsiTheme="minorEastAsia" w:cs="Times New Roman" w:hint="eastAsia"/>
          <w:snapToGrid w:val="0"/>
          <w:kern w:val="0"/>
          <w:szCs w:val="21"/>
        </w:rPr>
        <w:t>は、ビルメンテナンス議員連盟や各省庁の理解</w:t>
      </w:r>
      <w:r w:rsidR="00333C32">
        <w:rPr>
          <w:rFonts w:asciiTheme="minorEastAsia" w:hAnsiTheme="minorEastAsia" w:cs="Times New Roman" w:hint="eastAsia"/>
          <w:snapToGrid w:val="0"/>
          <w:kern w:val="0"/>
          <w:szCs w:val="21"/>
        </w:rPr>
        <w:t>、</w:t>
      </w:r>
      <w:r w:rsidR="00DB3ECE">
        <w:rPr>
          <w:rFonts w:asciiTheme="minorEastAsia" w:hAnsiTheme="minorEastAsia" w:cs="Times New Roman" w:hint="eastAsia"/>
          <w:snapToGrid w:val="0"/>
          <w:kern w:val="0"/>
          <w:szCs w:val="21"/>
        </w:rPr>
        <w:t>支援</w:t>
      </w:r>
      <w:r w:rsidR="00015D11">
        <w:rPr>
          <w:rFonts w:asciiTheme="minorEastAsia" w:hAnsiTheme="minorEastAsia" w:cs="Times New Roman" w:hint="eastAsia"/>
          <w:snapToGrid w:val="0"/>
          <w:kern w:val="0"/>
          <w:szCs w:val="21"/>
        </w:rPr>
        <w:t>の</w:t>
      </w:r>
      <w:r w:rsidR="00333C32">
        <w:rPr>
          <w:rFonts w:asciiTheme="minorEastAsia" w:hAnsiTheme="minorEastAsia" w:cs="Times New Roman" w:hint="eastAsia"/>
          <w:snapToGrid w:val="0"/>
          <w:kern w:val="0"/>
          <w:szCs w:val="21"/>
        </w:rPr>
        <w:t>もと</w:t>
      </w:r>
      <w:r w:rsidR="001C4194">
        <w:rPr>
          <w:rFonts w:asciiTheme="minorEastAsia" w:hAnsiTheme="minorEastAsia" w:cs="Times New Roman" w:hint="eastAsia"/>
          <w:snapToGrid w:val="0"/>
          <w:kern w:val="0"/>
          <w:szCs w:val="21"/>
        </w:rPr>
        <w:t>実現しています。</w:t>
      </w:r>
      <w:r w:rsidR="00762AD3">
        <w:rPr>
          <w:rFonts w:asciiTheme="minorEastAsia" w:hAnsiTheme="minorEastAsia" w:cs="Times New Roman" w:hint="eastAsia"/>
          <w:snapToGrid w:val="0"/>
          <w:kern w:val="0"/>
          <w:szCs w:val="21"/>
        </w:rPr>
        <w:t>国からは業界の自主的な活動</w:t>
      </w:r>
      <w:r w:rsidR="00DD00FA">
        <w:rPr>
          <w:rFonts w:asciiTheme="minorEastAsia" w:hAnsiTheme="minorEastAsia" w:cs="Times New Roman" w:hint="eastAsia"/>
          <w:snapToGrid w:val="0"/>
          <w:kern w:val="0"/>
          <w:szCs w:val="21"/>
        </w:rPr>
        <w:t>の</w:t>
      </w:r>
      <w:r w:rsidR="00762AD3">
        <w:rPr>
          <w:rFonts w:asciiTheme="minorEastAsia" w:hAnsiTheme="minorEastAsia" w:cs="Times New Roman" w:hint="eastAsia"/>
          <w:snapToGrid w:val="0"/>
          <w:kern w:val="0"/>
          <w:szCs w:val="21"/>
        </w:rPr>
        <w:t>状況報告</w:t>
      </w:r>
      <w:r w:rsidR="00E51E8F">
        <w:rPr>
          <w:rFonts w:asciiTheme="minorEastAsia" w:hAnsiTheme="minorEastAsia" w:cs="Times New Roman" w:hint="eastAsia"/>
          <w:snapToGrid w:val="0"/>
          <w:kern w:val="0"/>
          <w:szCs w:val="21"/>
        </w:rPr>
        <w:t>が</w:t>
      </w:r>
      <w:r w:rsidR="00762AD3">
        <w:rPr>
          <w:rFonts w:asciiTheme="minorEastAsia" w:hAnsiTheme="minorEastAsia" w:cs="Times New Roman" w:hint="eastAsia"/>
          <w:snapToGrid w:val="0"/>
          <w:kern w:val="0"/>
          <w:szCs w:val="21"/>
        </w:rPr>
        <w:t>要請されており、また</w:t>
      </w:r>
      <w:r w:rsidR="00DB3ECE" w:rsidRPr="00DB3ECE">
        <w:rPr>
          <w:rFonts w:asciiTheme="minorEastAsia" w:hAnsiTheme="minorEastAsia" w:cs="Times New Roman" w:hint="eastAsia"/>
          <w:snapToGrid w:val="0"/>
          <w:kern w:val="0"/>
          <w:szCs w:val="21"/>
        </w:rPr>
        <w:t>議員連盟</w:t>
      </w:r>
      <w:r w:rsidR="00762AD3">
        <w:rPr>
          <w:rFonts w:asciiTheme="minorEastAsia" w:hAnsiTheme="minorEastAsia" w:cs="Times New Roman" w:hint="eastAsia"/>
          <w:snapToGrid w:val="0"/>
          <w:kern w:val="0"/>
          <w:szCs w:val="21"/>
        </w:rPr>
        <w:t>から</w:t>
      </w:r>
      <w:r w:rsidR="00DB3ECE" w:rsidRPr="00DB3ECE">
        <w:rPr>
          <w:rFonts w:asciiTheme="minorEastAsia" w:hAnsiTheme="minorEastAsia" w:cs="Times New Roman" w:hint="eastAsia"/>
          <w:snapToGrid w:val="0"/>
          <w:kern w:val="0"/>
          <w:szCs w:val="21"/>
        </w:rPr>
        <w:t>は「業界側が積極的に活動すること」</w:t>
      </w:r>
      <w:r w:rsidR="00E51E8F">
        <w:rPr>
          <w:rFonts w:asciiTheme="minorEastAsia" w:hAnsiTheme="minorEastAsia" w:cs="Times New Roman" w:hint="eastAsia"/>
          <w:snapToGrid w:val="0"/>
          <w:kern w:val="0"/>
          <w:szCs w:val="21"/>
        </w:rPr>
        <w:t>が</w:t>
      </w:r>
      <w:r w:rsidR="00762AD3">
        <w:rPr>
          <w:rFonts w:asciiTheme="minorEastAsia" w:hAnsiTheme="minorEastAsia" w:cs="Times New Roman" w:hint="eastAsia"/>
          <w:snapToGrid w:val="0"/>
          <w:kern w:val="0"/>
          <w:szCs w:val="21"/>
        </w:rPr>
        <w:t>要請されています。</w:t>
      </w:r>
      <w:r w:rsidR="00DB3ECE" w:rsidRPr="009520F0">
        <w:rPr>
          <w:rFonts w:asciiTheme="minorEastAsia" w:hAnsiTheme="minorEastAsia" w:cs="Times New Roman" w:hint="eastAsia"/>
          <w:snapToGrid w:val="0"/>
          <w:kern w:val="0"/>
          <w:szCs w:val="21"/>
          <w:u w:val="single"/>
        </w:rPr>
        <w:t>自助努力</w:t>
      </w:r>
      <w:r w:rsidR="00C634C2" w:rsidRPr="009520F0">
        <w:rPr>
          <w:rFonts w:asciiTheme="minorEastAsia" w:hAnsiTheme="minorEastAsia" w:cs="Times New Roman" w:hint="eastAsia"/>
          <w:snapToGrid w:val="0"/>
          <w:kern w:val="0"/>
          <w:szCs w:val="21"/>
          <w:u w:val="single"/>
        </w:rPr>
        <w:t>が</w:t>
      </w:r>
      <w:r w:rsidR="00DB3ECE" w:rsidRPr="009520F0">
        <w:rPr>
          <w:rFonts w:asciiTheme="minorEastAsia" w:hAnsiTheme="minorEastAsia" w:cs="Times New Roman" w:hint="eastAsia"/>
          <w:snapToGrid w:val="0"/>
          <w:kern w:val="0"/>
          <w:szCs w:val="21"/>
          <w:u w:val="single"/>
        </w:rPr>
        <w:t>な</w:t>
      </w:r>
      <w:r w:rsidR="00C634C2" w:rsidRPr="009520F0">
        <w:rPr>
          <w:rFonts w:asciiTheme="minorEastAsia" w:hAnsiTheme="minorEastAsia" w:cs="Times New Roman" w:hint="eastAsia"/>
          <w:snapToGrid w:val="0"/>
          <w:kern w:val="0"/>
          <w:szCs w:val="21"/>
          <w:u w:val="single"/>
        </w:rPr>
        <w:t>い</w:t>
      </w:r>
      <w:r w:rsidR="00DD00FA" w:rsidRPr="009520F0">
        <w:rPr>
          <w:rFonts w:asciiTheme="minorEastAsia" w:hAnsiTheme="minorEastAsia" w:cs="Times New Roman" w:hint="eastAsia"/>
          <w:snapToGrid w:val="0"/>
          <w:kern w:val="0"/>
          <w:szCs w:val="21"/>
          <w:u w:val="single"/>
        </w:rPr>
        <w:t>業界</w:t>
      </w:r>
      <w:r w:rsidR="00DB3ECE" w:rsidRPr="009520F0">
        <w:rPr>
          <w:rFonts w:asciiTheme="minorEastAsia" w:hAnsiTheme="minorEastAsia" w:cs="Times New Roman" w:hint="eastAsia"/>
          <w:snapToGrid w:val="0"/>
          <w:kern w:val="0"/>
          <w:szCs w:val="21"/>
          <w:u w:val="single"/>
        </w:rPr>
        <w:t>と判断されれば、今後</w:t>
      </w:r>
      <w:r w:rsidR="00DD00FA" w:rsidRPr="009520F0">
        <w:rPr>
          <w:rFonts w:asciiTheme="minorEastAsia" w:hAnsiTheme="minorEastAsia" w:cs="Times New Roman" w:hint="eastAsia"/>
          <w:snapToGrid w:val="0"/>
          <w:kern w:val="0"/>
          <w:szCs w:val="21"/>
          <w:u w:val="single"/>
        </w:rPr>
        <w:t>、</w:t>
      </w:r>
      <w:r w:rsidR="00DB3ECE" w:rsidRPr="009520F0">
        <w:rPr>
          <w:rFonts w:asciiTheme="minorEastAsia" w:hAnsiTheme="minorEastAsia" w:cs="Times New Roman" w:hint="eastAsia"/>
          <w:snapToGrid w:val="0"/>
          <w:kern w:val="0"/>
          <w:szCs w:val="21"/>
          <w:u w:val="single"/>
        </w:rPr>
        <w:t>あらゆる要望・陳情</w:t>
      </w:r>
      <w:r w:rsidR="00C634C2" w:rsidRPr="009520F0">
        <w:rPr>
          <w:rFonts w:asciiTheme="minorEastAsia" w:hAnsiTheme="minorEastAsia" w:cs="Times New Roman" w:hint="eastAsia"/>
          <w:snapToGrid w:val="0"/>
          <w:kern w:val="0"/>
          <w:szCs w:val="21"/>
          <w:u w:val="single"/>
        </w:rPr>
        <w:t>も</w:t>
      </w:r>
      <w:r w:rsidR="00DB3ECE" w:rsidRPr="009520F0">
        <w:rPr>
          <w:rFonts w:asciiTheme="minorEastAsia" w:hAnsiTheme="minorEastAsia" w:cs="Times New Roman" w:hint="eastAsia"/>
          <w:snapToGrid w:val="0"/>
          <w:kern w:val="0"/>
          <w:szCs w:val="21"/>
          <w:u w:val="single"/>
        </w:rPr>
        <w:t>聞き入れていただけなくなる</w:t>
      </w:r>
      <w:r w:rsidR="005E40EA">
        <w:rPr>
          <w:rFonts w:asciiTheme="minorEastAsia" w:hAnsiTheme="minorEastAsia" w:cs="Times New Roman" w:hint="eastAsia"/>
          <w:snapToGrid w:val="0"/>
          <w:kern w:val="0"/>
          <w:szCs w:val="21"/>
          <w:u w:val="single"/>
        </w:rPr>
        <w:t>恐れ</w:t>
      </w:r>
      <w:r w:rsidR="00DB3ECE" w:rsidRPr="009520F0">
        <w:rPr>
          <w:rFonts w:asciiTheme="minorEastAsia" w:hAnsiTheme="minorEastAsia" w:cs="Times New Roman" w:hint="eastAsia"/>
          <w:snapToGrid w:val="0"/>
          <w:kern w:val="0"/>
          <w:szCs w:val="21"/>
          <w:u w:val="single"/>
        </w:rPr>
        <w:t>が十分にあ</w:t>
      </w:r>
      <w:r w:rsidR="00DD00FA" w:rsidRPr="009520F0">
        <w:rPr>
          <w:rFonts w:asciiTheme="minorEastAsia" w:hAnsiTheme="minorEastAsia" w:cs="Times New Roman" w:hint="eastAsia"/>
          <w:snapToGrid w:val="0"/>
          <w:kern w:val="0"/>
          <w:szCs w:val="21"/>
          <w:u w:val="single"/>
        </w:rPr>
        <w:t>ります。</w:t>
      </w:r>
      <w:r w:rsidR="00DD00FA">
        <w:rPr>
          <w:rFonts w:asciiTheme="minorEastAsia" w:hAnsiTheme="minorEastAsia" w:cs="Times New Roman" w:hint="eastAsia"/>
          <w:snapToGrid w:val="0"/>
          <w:kern w:val="0"/>
          <w:szCs w:val="21"/>
        </w:rPr>
        <w:t>会員各位におかれては、</w:t>
      </w:r>
      <w:r w:rsidR="00DB3ECE" w:rsidRPr="00DB3ECE">
        <w:rPr>
          <w:rFonts w:asciiTheme="minorEastAsia" w:hAnsiTheme="minorEastAsia" w:cs="Times New Roman" w:hint="eastAsia"/>
          <w:snapToGrid w:val="0"/>
          <w:kern w:val="0"/>
          <w:szCs w:val="21"/>
        </w:rPr>
        <w:t>価格</w:t>
      </w:r>
      <w:r w:rsidR="00DD00FA">
        <w:rPr>
          <w:rFonts w:asciiTheme="minorEastAsia" w:hAnsiTheme="minorEastAsia" w:cs="Times New Roman" w:hint="eastAsia"/>
          <w:snapToGrid w:val="0"/>
          <w:kern w:val="0"/>
          <w:szCs w:val="21"/>
        </w:rPr>
        <w:t>交渉</w:t>
      </w:r>
      <w:r w:rsidR="00C634C2">
        <w:rPr>
          <w:rFonts w:asciiTheme="minorEastAsia" w:hAnsiTheme="minorEastAsia" w:cs="Times New Roman" w:hint="eastAsia"/>
          <w:snapToGrid w:val="0"/>
          <w:kern w:val="0"/>
          <w:szCs w:val="21"/>
        </w:rPr>
        <w:t>を積極的に行うとともに、本</w:t>
      </w:r>
      <w:r w:rsidR="00DB3ECE" w:rsidRPr="00DB3ECE">
        <w:rPr>
          <w:rFonts w:asciiTheme="minorEastAsia" w:hAnsiTheme="minorEastAsia" w:cs="Times New Roman" w:hint="eastAsia"/>
          <w:snapToGrid w:val="0"/>
          <w:kern w:val="0"/>
          <w:szCs w:val="21"/>
        </w:rPr>
        <w:t>調査に</w:t>
      </w:r>
      <w:r w:rsidR="00C634C2">
        <w:rPr>
          <w:rFonts w:asciiTheme="minorEastAsia" w:hAnsiTheme="minorEastAsia" w:cs="Times New Roman" w:hint="eastAsia"/>
          <w:snapToGrid w:val="0"/>
          <w:kern w:val="0"/>
          <w:szCs w:val="21"/>
        </w:rPr>
        <w:t>回答</w:t>
      </w:r>
      <w:r w:rsidR="00DB3ECE" w:rsidRPr="00DB3ECE">
        <w:rPr>
          <w:rFonts w:asciiTheme="minorEastAsia" w:hAnsiTheme="minorEastAsia" w:cs="Times New Roman" w:hint="eastAsia"/>
          <w:snapToGrid w:val="0"/>
          <w:kern w:val="0"/>
          <w:szCs w:val="21"/>
        </w:rPr>
        <w:t>いただきますよう重ねてお願いします。</w:t>
      </w:r>
    </w:p>
    <w:p w14:paraId="1D9AC924" w14:textId="77777777" w:rsidR="00194281" w:rsidRPr="007224FD" w:rsidRDefault="00194281" w:rsidP="00C634C2">
      <w:pPr>
        <w:snapToGrid w:val="0"/>
        <w:ind w:firstLineChars="100" w:firstLine="210"/>
        <w:rPr>
          <w:rFonts w:asciiTheme="minorEastAsia" w:hAnsiTheme="minorEastAsia" w:cs="Times New Roman"/>
          <w:color w:val="000000"/>
        </w:rPr>
      </w:pPr>
      <w:r w:rsidRPr="007224FD">
        <w:rPr>
          <w:rFonts w:asciiTheme="minorEastAsia" w:hAnsiTheme="minorEastAsia" w:cs="Times New Roman" w:hint="eastAsia"/>
          <w:color w:val="000000"/>
        </w:rPr>
        <w:t>今回の</w:t>
      </w:r>
      <w:r w:rsidR="00C634C2">
        <w:rPr>
          <w:rFonts w:asciiTheme="minorEastAsia" w:hAnsiTheme="minorEastAsia" w:cs="Times New Roman" w:hint="eastAsia"/>
          <w:color w:val="000000"/>
        </w:rPr>
        <w:t>調査</w:t>
      </w:r>
      <w:r w:rsidRPr="007224FD">
        <w:rPr>
          <w:rFonts w:asciiTheme="minorEastAsia" w:hAnsiTheme="minorEastAsia" w:cs="Times New Roman" w:hint="eastAsia"/>
          <w:color w:val="000000"/>
        </w:rPr>
        <w:t>は</w:t>
      </w:r>
      <w:r w:rsidR="00C634C2">
        <w:rPr>
          <w:rFonts w:asciiTheme="minorEastAsia" w:hAnsiTheme="minorEastAsia" w:cs="Times New Roman" w:hint="eastAsia"/>
          <w:color w:val="000000"/>
        </w:rPr>
        <w:t>、</w:t>
      </w:r>
      <w:r w:rsidRPr="007224FD">
        <w:rPr>
          <w:rFonts w:asciiTheme="minorEastAsia" w:hAnsiTheme="minorEastAsia" w:cs="Times New Roman" w:hint="eastAsia"/>
          <w:color w:val="000000"/>
        </w:rPr>
        <w:t>インターネットで簡便に回答できるようにしております。下記QRコードからご回答ください。</w:t>
      </w:r>
      <w:r w:rsidR="00C634C2">
        <w:rPr>
          <w:rFonts w:asciiTheme="minorEastAsia" w:hAnsiTheme="minorEastAsia" w:cs="Times New Roman" w:hint="eastAsia"/>
          <w:color w:val="000000"/>
        </w:rPr>
        <w:t>またアンケート用紙</w:t>
      </w:r>
      <w:r w:rsidR="00877B30">
        <w:rPr>
          <w:rFonts w:asciiTheme="minorEastAsia" w:hAnsiTheme="minorEastAsia" w:cs="Times New Roman" w:hint="eastAsia"/>
          <w:color w:val="000000"/>
        </w:rPr>
        <w:t>（別紙</w:t>
      </w:r>
      <w:r w:rsidR="00D8428E">
        <w:rPr>
          <w:rFonts w:asciiTheme="minorEastAsia" w:hAnsiTheme="minorEastAsia" w:cs="Times New Roman" w:hint="eastAsia"/>
          <w:color w:val="000000"/>
        </w:rPr>
        <w:t>、FAXでご返信ください</w:t>
      </w:r>
      <w:r w:rsidR="00877B30">
        <w:rPr>
          <w:rFonts w:asciiTheme="minorEastAsia" w:hAnsiTheme="minorEastAsia" w:cs="Times New Roman" w:hint="eastAsia"/>
          <w:color w:val="000000"/>
        </w:rPr>
        <w:t>）</w:t>
      </w:r>
      <w:r w:rsidR="00C634C2">
        <w:rPr>
          <w:rFonts w:asciiTheme="minorEastAsia" w:hAnsiTheme="minorEastAsia" w:cs="Times New Roman" w:hint="eastAsia"/>
          <w:color w:val="000000"/>
        </w:rPr>
        <w:t>での回答も受け付けていますので、いずれかを選択のうえ</w:t>
      </w:r>
      <w:r w:rsidR="00DD00FA">
        <w:rPr>
          <w:rFonts w:asciiTheme="minorEastAsia" w:hAnsiTheme="minorEastAsia" w:cs="Times New Roman" w:hint="eastAsia"/>
          <w:color w:val="000000"/>
        </w:rPr>
        <w:t>、必ず</w:t>
      </w:r>
      <w:r w:rsidR="00C634C2">
        <w:rPr>
          <w:rFonts w:asciiTheme="minorEastAsia" w:hAnsiTheme="minorEastAsia" w:cs="Times New Roman" w:hint="eastAsia"/>
          <w:color w:val="000000"/>
        </w:rPr>
        <w:t>回答をお願いします。</w:t>
      </w:r>
    </w:p>
    <w:p w14:paraId="56232B44" w14:textId="77777777" w:rsidR="00FD2C11" w:rsidRDefault="00FD2C11" w:rsidP="00DC0B23">
      <w:pPr>
        <w:pStyle w:val="ab"/>
        <w:rPr>
          <w:noProof/>
        </w:rPr>
      </w:pPr>
      <w:r w:rsidRPr="007224FD">
        <w:rPr>
          <w:rFonts w:hint="eastAsia"/>
          <w:noProof/>
        </w:rPr>
        <w:t>敬具</w:t>
      </w:r>
    </w:p>
    <w:p w14:paraId="1E3FAA98" w14:textId="77777777" w:rsidR="00DC0B23" w:rsidRPr="007224FD" w:rsidRDefault="00DC0B23" w:rsidP="00C634C2">
      <w:pPr>
        <w:snapToGrid w:val="0"/>
        <w:jc w:val="right"/>
        <w:rPr>
          <w:rFonts w:asciiTheme="minorEastAsia" w:hAnsiTheme="minorEastAsia" w:cs="Times New Roman"/>
          <w:noProof/>
        </w:rPr>
      </w:pPr>
    </w:p>
    <w:tbl>
      <w:tblPr>
        <w:tblStyle w:val="ad"/>
        <w:tblW w:w="0" w:type="auto"/>
        <w:tblInd w:w="1271" w:type="dxa"/>
        <w:tblLook w:val="04A0" w:firstRow="1" w:lastRow="0" w:firstColumn="1" w:lastColumn="0" w:noHBand="0" w:noVBand="1"/>
      </w:tblPr>
      <w:tblGrid>
        <w:gridCol w:w="4394"/>
        <w:gridCol w:w="1418"/>
      </w:tblGrid>
      <w:tr w:rsidR="00DC0B23" w:rsidRPr="005160DB" w14:paraId="199D8628" w14:textId="77777777" w:rsidTr="00530D60">
        <w:trPr>
          <w:trHeight w:val="1129"/>
        </w:trPr>
        <w:tc>
          <w:tcPr>
            <w:tcW w:w="4394" w:type="dxa"/>
            <w:vAlign w:val="center"/>
          </w:tcPr>
          <w:p w14:paraId="0B80495C" w14:textId="77777777" w:rsidR="005160DB" w:rsidRDefault="005160DB" w:rsidP="00530D60">
            <w:pPr>
              <w:snapToGrid w:val="0"/>
              <w:jc w:val="center"/>
              <w:rPr>
                <w:rFonts w:ascii="游ゴシック" w:eastAsia="游ゴシック" w:hAnsi="游ゴシック" w:cs="Times New Roman"/>
              </w:rPr>
            </w:pPr>
            <w:r w:rsidRPr="005160DB">
              <w:rPr>
                <w:rFonts w:ascii="游ゴシック" w:eastAsia="游ゴシック" w:hAnsi="游ゴシック" w:cs="Times New Roman" w:hint="eastAsia"/>
              </w:rPr>
              <w:t>インターネットでの回答はこちらから</w:t>
            </w:r>
          </w:p>
        </w:tc>
        <w:tc>
          <w:tcPr>
            <w:tcW w:w="1418" w:type="dxa"/>
            <w:vAlign w:val="center"/>
          </w:tcPr>
          <w:p w14:paraId="538B147B" w14:textId="77777777" w:rsidR="005160DB" w:rsidRDefault="00DC0B23" w:rsidP="00530D60">
            <w:pPr>
              <w:snapToGrid w:val="0"/>
              <w:jc w:val="center"/>
              <w:rPr>
                <w:rFonts w:ascii="游ゴシック" w:eastAsia="游ゴシック" w:hAnsi="游ゴシック" w:cs="Times New Roman"/>
              </w:rPr>
            </w:pPr>
            <w:r w:rsidRPr="00DC0B23">
              <w:rPr>
                <w:rFonts w:ascii="游ゴシック" w:eastAsia="游ゴシック" w:hAnsi="游ゴシック" w:cs="Times New Roman"/>
                <w:noProof/>
              </w:rPr>
              <w:drawing>
                <wp:inline distT="0" distB="0" distL="0" distR="0" wp14:anchorId="7D078849" wp14:editId="25044C70">
                  <wp:extent cx="666750" cy="666750"/>
                  <wp:effectExtent l="0" t="0" r="0" b="0"/>
                  <wp:docPr id="4" name="図 4" descr="H:\共有ドライブ\【JBMA共有】03普及啓発事業\03適正な発注事務\QR_923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共有ドライブ\【JBMA共有】03普及啓発事業\03適正な発注事務\QR_92334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66750" cy="666750"/>
                          </a:xfrm>
                          <a:prstGeom prst="rect">
                            <a:avLst/>
                          </a:prstGeom>
                          <a:noFill/>
                          <a:ln>
                            <a:noFill/>
                          </a:ln>
                        </pic:spPr>
                      </pic:pic>
                    </a:graphicData>
                  </a:graphic>
                </wp:inline>
              </w:drawing>
            </w:r>
          </w:p>
        </w:tc>
      </w:tr>
    </w:tbl>
    <w:p w14:paraId="4B306D58" w14:textId="77777777" w:rsidR="005160DB" w:rsidRDefault="005160DB" w:rsidP="005160DB"/>
    <w:p w14:paraId="1BDFA762" w14:textId="77777777" w:rsidR="00FD2C11" w:rsidRPr="00EC419F" w:rsidRDefault="00FD2C11" w:rsidP="00C634C2">
      <w:pPr>
        <w:snapToGrid w:val="0"/>
        <w:jc w:val="center"/>
        <w:rPr>
          <w:rFonts w:ascii="游ゴシック" w:eastAsia="游ゴシック" w:hAnsi="游ゴシック" w:cs="ＭＳ Ｐゴシック"/>
          <w:kern w:val="0"/>
          <w:szCs w:val="21"/>
        </w:rPr>
      </w:pPr>
      <w:r w:rsidRPr="00EC419F">
        <w:rPr>
          <w:rFonts w:ascii="游ゴシック" w:eastAsia="游ゴシック" w:hAnsi="游ゴシック" w:cs="ＭＳ Ｐゴシック" w:hint="eastAsia"/>
          <w:kern w:val="0"/>
          <w:szCs w:val="21"/>
        </w:rPr>
        <w:t>･････････････････････････</w:t>
      </w:r>
      <w:r w:rsidRPr="00EC419F">
        <w:rPr>
          <w:rFonts w:ascii="游ゴシック" w:eastAsia="游ゴシック" w:hAnsi="游ゴシック" w:cs="ＭＳ Ｐゴシック"/>
          <w:kern w:val="0"/>
          <w:szCs w:val="21"/>
        </w:rPr>
        <w:t>【本件に関する問い合わせ先】</w:t>
      </w:r>
      <w:r w:rsidRPr="00EC419F">
        <w:rPr>
          <w:rFonts w:ascii="游ゴシック" w:eastAsia="游ゴシック" w:hAnsi="游ゴシック" w:cs="ＭＳ Ｐゴシック" w:hint="eastAsia"/>
          <w:kern w:val="0"/>
          <w:szCs w:val="21"/>
        </w:rPr>
        <w:t>･････････････････････････</w:t>
      </w:r>
    </w:p>
    <w:p w14:paraId="6E2508FB" w14:textId="77777777" w:rsidR="00FD2C11" w:rsidRPr="007224FD" w:rsidRDefault="00FD2C11" w:rsidP="00C634C2">
      <w:pPr>
        <w:snapToGrid w:val="0"/>
        <w:jc w:val="center"/>
        <w:rPr>
          <w:rFonts w:asciiTheme="minorEastAsia" w:hAnsiTheme="minorEastAsia" w:cs="ＭＳ Ｐゴシック"/>
          <w:kern w:val="0"/>
          <w:szCs w:val="21"/>
        </w:rPr>
      </w:pPr>
      <w:r w:rsidRPr="007224FD">
        <w:rPr>
          <w:rFonts w:asciiTheme="minorEastAsia" w:hAnsiTheme="minorEastAsia" w:cs="ＭＳ Ｐゴシック"/>
          <w:kern w:val="0"/>
          <w:szCs w:val="21"/>
        </w:rPr>
        <w:t>公益社団法人全国ビルメンテナンス協会</w:t>
      </w:r>
      <w:r w:rsidRPr="007224FD">
        <w:rPr>
          <w:rFonts w:asciiTheme="minorEastAsia" w:hAnsiTheme="minorEastAsia" w:cs="ＭＳ Ｐゴシック" w:hint="eastAsia"/>
          <w:kern w:val="0"/>
          <w:szCs w:val="21"/>
        </w:rPr>
        <w:t xml:space="preserve">　事業開発部　関内</w:t>
      </w:r>
    </w:p>
    <w:p w14:paraId="1DD66FBC" w14:textId="77777777" w:rsidR="00FD2C11" w:rsidRPr="007224FD" w:rsidRDefault="00FD2C11" w:rsidP="00C634C2">
      <w:pPr>
        <w:snapToGrid w:val="0"/>
        <w:jc w:val="center"/>
        <w:rPr>
          <w:rFonts w:asciiTheme="minorEastAsia" w:hAnsiTheme="minorEastAsia" w:cs="ＭＳ Ｐゴシック"/>
          <w:kern w:val="0"/>
          <w:szCs w:val="21"/>
        </w:rPr>
      </w:pPr>
      <w:r w:rsidRPr="007224FD">
        <w:rPr>
          <w:rFonts w:asciiTheme="minorEastAsia" w:hAnsiTheme="minorEastAsia" w:cs="ＭＳ Ｐゴシック" w:hint="eastAsia"/>
          <w:kern w:val="0"/>
          <w:szCs w:val="21"/>
        </w:rPr>
        <w:t>〒116-0013東京都荒川区西日暮里5-12-5ビルメンテナンス会館5階</w:t>
      </w:r>
    </w:p>
    <w:p w14:paraId="46893E29" w14:textId="77777777" w:rsidR="00242695" w:rsidRPr="007224FD" w:rsidRDefault="00FD2C11" w:rsidP="00C634C2">
      <w:pPr>
        <w:snapToGrid w:val="0"/>
        <w:jc w:val="center"/>
        <w:rPr>
          <w:rFonts w:asciiTheme="minorEastAsia" w:hAnsiTheme="minorEastAsia" w:cs="Times New Roman"/>
          <w:noProof/>
          <w:szCs w:val="21"/>
        </w:rPr>
      </w:pPr>
      <w:r w:rsidRPr="007224FD">
        <w:rPr>
          <w:rFonts w:asciiTheme="minorEastAsia" w:hAnsiTheme="minorEastAsia" w:cs="ＭＳ Ｐゴシック"/>
          <w:szCs w:val="21"/>
        </w:rPr>
        <w:t>TEL</w:t>
      </w:r>
      <w:r w:rsidR="00A74647">
        <w:rPr>
          <w:rFonts w:asciiTheme="minorEastAsia" w:hAnsiTheme="minorEastAsia" w:cs="ＭＳ Ｐゴシック"/>
          <w:szCs w:val="21"/>
        </w:rPr>
        <w:t xml:space="preserve"> </w:t>
      </w:r>
      <w:r w:rsidRPr="007224FD">
        <w:rPr>
          <w:rFonts w:asciiTheme="minorEastAsia" w:hAnsiTheme="minorEastAsia" w:cs="ＭＳ Ｐゴシック" w:hint="eastAsia"/>
          <w:szCs w:val="21"/>
        </w:rPr>
        <w:t>03-3805-7560　FAX</w:t>
      </w:r>
      <w:r w:rsidR="00A74647">
        <w:rPr>
          <w:rFonts w:asciiTheme="minorEastAsia" w:hAnsiTheme="minorEastAsia" w:cs="ＭＳ Ｐゴシック"/>
          <w:szCs w:val="21"/>
        </w:rPr>
        <w:t xml:space="preserve"> </w:t>
      </w:r>
      <w:r w:rsidRPr="007224FD">
        <w:rPr>
          <w:rFonts w:asciiTheme="minorEastAsia" w:hAnsiTheme="minorEastAsia" w:cs="ＭＳ Ｐゴシック" w:hint="eastAsia"/>
          <w:szCs w:val="21"/>
        </w:rPr>
        <w:t xml:space="preserve">03-3805-7561　</w:t>
      </w:r>
      <w:r w:rsidR="00C634C2">
        <w:rPr>
          <w:rFonts w:asciiTheme="minorEastAsia" w:hAnsiTheme="minorEastAsia" w:cs="ＭＳ Ｐゴシック" w:hint="eastAsia"/>
          <w:szCs w:val="21"/>
        </w:rPr>
        <w:t>k</w:t>
      </w:r>
      <w:r w:rsidR="00C634C2">
        <w:rPr>
          <w:rFonts w:asciiTheme="minorEastAsia" w:hAnsiTheme="minorEastAsia" w:cs="ＭＳ Ｐゴシック"/>
          <w:szCs w:val="21"/>
        </w:rPr>
        <w:t>enji</w:t>
      </w:r>
      <w:r w:rsidRPr="007224FD">
        <w:rPr>
          <w:rFonts w:asciiTheme="minorEastAsia" w:hAnsiTheme="minorEastAsia" w:cs="ＭＳ Ｐゴシック"/>
          <w:szCs w:val="21"/>
        </w:rPr>
        <w:t>@j-bma.or.jp</w:t>
      </w:r>
    </w:p>
    <w:sectPr w:rsidR="00242695" w:rsidRPr="007224FD" w:rsidSect="00530D60">
      <w:pgSz w:w="11906" w:h="16838" w:code="9"/>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20477" w14:textId="77777777" w:rsidR="00675E41" w:rsidRDefault="00675E41" w:rsidP="007224FD">
      <w:r>
        <w:separator/>
      </w:r>
    </w:p>
  </w:endnote>
  <w:endnote w:type="continuationSeparator" w:id="0">
    <w:p w14:paraId="1AC14CCD" w14:textId="77777777" w:rsidR="00675E41" w:rsidRDefault="00675E41" w:rsidP="0072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AEA0" w14:textId="77777777" w:rsidR="00675E41" w:rsidRDefault="00675E41" w:rsidP="007224FD">
      <w:r>
        <w:separator/>
      </w:r>
    </w:p>
  </w:footnote>
  <w:footnote w:type="continuationSeparator" w:id="0">
    <w:p w14:paraId="5556BE18" w14:textId="77777777" w:rsidR="00675E41" w:rsidRDefault="00675E41" w:rsidP="0072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55A1D"/>
    <w:multiLevelType w:val="hybridMultilevel"/>
    <w:tmpl w:val="861A0742"/>
    <w:lvl w:ilvl="0" w:tplc="2026A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667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C11"/>
    <w:rsid w:val="00002196"/>
    <w:rsid w:val="00015D11"/>
    <w:rsid w:val="000E2088"/>
    <w:rsid w:val="00155BB4"/>
    <w:rsid w:val="00177B4D"/>
    <w:rsid w:val="00194281"/>
    <w:rsid w:val="001C4194"/>
    <w:rsid w:val="00242695"/>
    <w:rsid w:val="002C505B"/>
    <w:rsid w:val="002E6119"/>
    <w:rsid w:val="00333C32"/>
    <w:rsid w:val="003D4850"/>
    <w:rsid w:val="004F1026"/>
    <w:rsid w:val="005160DB"/>
    <w:rsid w:val="00530D60"/>
    <w:rsid w:val="005B6F5E"/>
    <w:rsid w:val="005E40EA"/>
    <w:rsid w:val="0063123A"/>
    <w:rsid w:val="00675E41"/>
    <w:rsid w:val="007224FD"/>
    <w:rsid w:val="00762AD3"/>
    <w:rsid w:val="007E5390"/>
    <w:rsid w:val="00813D12"/>
    <w:rsid w:val="00877B30"/>
    <w:rsid w:val="008B06FC"/>
    <w:rsid w:val="0092051B"/>
    <w:rsid w:val="009520F0"/>
    <w:rsid w:val="009A5ADB"/>
    <w:rsid w:val="009D7E78"/>
    <w:rsid w:val="009E0AC7"/>
    <w:rsid w:val="009E0FE6"/>
    <w:rsid w:val="009E31C0"/>
    <w:rsid w:val="00A74647"/>
    <w:rsid w:val="00BC26E7"/>
    <w:rsid w:val="00BD5ECE"/>
    <w:rsid w:val="00BF0EB0"/>
    <w:rsid w:val="00C634C2"/>
    <w:rsid w:val="00D03BAF"/>
    <w:rsid w:val="00D8428E"/>
    <w:rsid w:val="00DB3ECE"/>
    <w:rsid w:val="00DC0B23"/>
    <w:rsid w:val="00DD00FA"/>
    <w:rsid w:val="00DE1D94"/>
    <w:rsid w:val="00E51E8F"/>
    <w:rsid w:val="00EC419F"/>
    <w:rsid w:val="00EC7B46"/>
    <w:rsid w:val="00F03BBA"/>
    <w:rsid w:val="00FD2C11"/>
    <w:rsid w:val="00FD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3DAEB"/>
  <w15:chartTrackingRefBased/>
  <w15:docId w15:val="{E189FB15-8939-4DCB-B859-312DCA83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AC7"/>
    <w:rPr>
      <w:rFonts w:asciiTheme="majorHAnsi" w:eastAsiaTheme="majorEastAsia" w:hAnsiTheme="majorHAnsi" w:cstheme="majorBidi"/>
      <w:sz w:val="18"/>
      <w:szCs w:val="18"/>
    </w:rPr>
  </w:style>
  <w:style w:type="paragraph" w:styleId="a5">
    <w:name w:val="header"/>
    <w:basedOn w:val="a"/>
    <w:link w:val="a6"/>
    <w:uiPriority w:val="99"/>
    <w:unhideWhenUsed/>
    <w:rsid w:val="007224FD"/>
    <w:pPr>
      <w:tabs>
        <w:tab w:val="center" w:pos="4252"/>
        <w:tab w:val="right" w:pos="8504"/>
      </w:tabs>
      <w:snapToGrid w:val="0"/>
    </w:pPr>
  </w:style>
  <w:style w:type="character" w:customStyle="1" w:styleId="a6">
    <w:name w:val="ヘッダー (文字)"/>
    <w:basedOn w:val="a0"/>
    <w:link w:val="a5"/>
    <w:uiPriority w:val="99"/>
    <w:rsid w:val="007224FD"/>
  </w:style>
  <w:style w:type="paragraph" w:styleId="a7">
    <w:name w:val="footer"/>
    <w:basedOn w:val="a"/>
    <w:link w:val="a8"/>
    <w:uiPriority w:val="99"/>
    <w:unhideWhenUsed/>
    <w:rsid w:val="007224FD"/>
    <w:pPr>
      <w:tabs>
        <w:tab w:val="center" w:pos="4252"/>
        <w:tab w:val="right" w:pos="8504"/>
      </w:tabs>
      <w:snapToGrid w:val="0"/>
    </w:pPr>
  </w:style>
  <w:style w:type="character" w:customStyle="1" w:styleId="a8">
    <w:name w:val="フッター (文字)"/>
    <w:basedOn w:val="a0"/>
    <w:link w:val="a7"/>
    <w:uiPriority w:val="99"/>
    <w:rsid w:val="007224FD"/>
  </w:style>
  <w:style w:type="paragraph" w:styleId="a9">
    <w:name w:val="Salutation"/>
    <w:basedOn w:val="a"/>
    <w:next w:val="a"/>
    <w:link w:val="aa"/>
    <w:uiPriority w:val="99"/>
    <w:semiHidden/>
    <w:unhideWhenUsed/>
    <w:rsid w:val="007224FD"/>
  </w:style>
  <w:style w:type="character" w:customStyle="1" w:styleId="aa">
    <w:name w:val="挨拶文 (文字)"/>
    <w:basedOn w:val="a0"/>
    <w:link w:val="a9"/>
    <w:uiPriority w:val="99"/>
    <w:semiHidden/>
    <w:rsid w:val="007224FD"/>
  </w:style>
  <w:style w:type="paragraph" w:styleId="ab">
    <w:name w:val="Closing"/>
    <w:basedOn w:val="a"/>
    <w:link w:val="ac"/>
    <w:uiPriority w:val="99"/>
    <w:unhideWhenUsed/>
    <w:rsid w:val="007224FD"/>
    <w:pPr>
      <w:jc w:val="right"/>
    </w:pPr>
  </w:style>
  <w:style w:type="character" w:customStyle="1" w:styleId="ac">
    <w:name w:val="結語 (文字)"/>
    <w:basedOn w:val="a0"/>
    <w:link w:val="ab"/>
    <w:uiPriority w:val="99"/>
    <w:rsid w:val="007224FD"/>
  </w:style>
  <w:style w:type="table" w:styleId="ad">
    <w:name w:val="Table Grid"/>
    <w:basedOn w:val="a1"/>
    <w:uiPriority w:val="39"/>
    <w:rsid w:val="0051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9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関内　健治</dc:creator>
  <cp:keywords/>
  <dc:description/>
  <cp:lastModifiedBy>総務 東京協会</cp:lastModifiedBy>
  <cp:revision>2</cp:revision>
  <cp:lastPrinted>2024-11-15T09:21:00Z</cp:lastPrinted>
  <dcterms:created xsi:type="dcterms:W3CDTF">2024-11-25T08:04:00Z</dcterms:created>
  <dcterms:modified xsi:type="dcterms:W3CDTF">2024-11-25T08:04:00Z</dcterms:modified>
</cp:coreProperties>
</file>